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2E3FD7" w14:textId="77777777" w:rsidR="00ED5EAE" w:rsidRPr="00ED5EAE" w:rsidRDefault="00ED5EAE" w:rsidP="00ED5EA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ED5EAE">
        <w:rPr>
          <w:rFonts w:ascii="Times New Roman" w:eastAsia="Times New Roman" w:hAnsi="Times New Roman" w:cs="Times New Roman"/>
          <w:b/>
          <w:bCs/>
          <w:sz w:val="36"/>
          <w:szCs w:val="36"/>
        </w:rPr>
        <w:t>Principles of research ethics</w:t>
      </w:r>
    </w:p>
    <w:p w14:paraId="33CF1EFE" w14:textId="41754D33" w:rsidR="0036182B" w:rsidRDefault="00ED5EAE">
      <w:hyperlink r:id="rId4" w:history="1">
        <w:r w:rsidRPr="00B4079D">
          <w:rPr>
            <w:rStyle w:val="Hyperlink"/>
          </w:rPr>
          <w:t>https://dissertation.laerd.com/principles-of-research-ethics.php</w:t>
        </w:r>
      </w:hyperlink>
    </w:p>
    <w:sectPr w:rsidR="003618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AE"/>
    <w:rsid w:val="0036182B"/>
    <w:rsid w:val="00EC2FE9"/>
    <w:rsid w:val="00ED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C3FD8"/>
  <w15:chartTrackingRefBased/>
  <w15:docId w15:val="{F5D67D35-18E1-45FA-A6B0-401F04EA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D5E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5EA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5EA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ED5EA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sertation.laerd.com/principles-of-research-ethic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Shrestha Kumar R</dc:creator>
  <cp:keywords/>
  <dc:description/>
  <cp:lastModifiedBy>Shrestha Kumar R</cp:lastModifiedBy>
  <cp:revision>1</cp:revision>
  <dcterms:created xsi:type="dcterms:W3CDTF">2021-02-07T07:46:00Z</dcterms:created>
  <dcterms:modified xsi:type="dcterms:W3CDTF">2021-02-07T07:47:00Z</dcterms:modified>
</cp:coreProperties>
</file>